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34AC0" w14:textId="05EC17A4" w:rsidR="00D27D5B" w:rsidRDefault="005C00ED">
      <w:pPr>
        <w:rPr>
          <w:rFonts w:ascii="Arial" w:hAnsi="Arial" w:cs="Arial"/>
          <w:color w:val="878E83"/>
          <w:spacing w:val="-1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878E83"/>
          <w:spacing w:val="-15"/>
          <w:sz w:val="27"/>
          <w:szCs w:val="27"/>
          <w:shd w:val="clear" w:color="auto" w:fill="FFFFFF"/>
        </w:rPr>
        <w:t>Как не стать жертвой мошенников!</w:t>
      </w:r>
    </w:p>
    <w:p w14:paraId="4D53B576" w14:textId="32DB3FB3" w:rsidR="005C00ED" w:rsidRDefault="005C00ED">
      <w:r>
        <w:rPr>
          <w:noProof/>
        </w:rPr>
        <w:drawing>
          <wp:inline distT="0" distB="0" distL="0" distR="0" wp14:anchorId="29CC75E7" wp14:editId="78498649">
            <wp:extent cx="4610100" cy="6791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77977" w14:textId="72D378AC" w:rsidR="005C00ED" w:rsidRDefault="005C00ED">
      <w:r>
        <w:rPr>
          <w:noProof/>
        </w:rPr>
        <w:lastRenderedPageBreak/>
        <w:drawing>
          <wp:inline distT="0" distB="0" distL="0" distR="0" wp14:anchorId="05FD50D3" wp14:editId="23D4DD34">
            <wp:extent cx="5940425" cy="41732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68"/>
    <w:rsid w:val="005C00ED"/>
    <w:rsid w:val="00764D68"/>
    <w:rsid w:val="00D2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97C5"/>
  <w15:chartTrackingRefBased/>
  <w15:docId w15:val="{96ED2356-F76A-4DCB-BEEA-08B23AC8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2024-12-29T10:06:00Z</dcterms:created>
  <dcterms:modified xsi:type="dcterms:W3CDTF">2024-12-29T10:07:00Z</dcterms:modified>
</cp:coreProperties>
</file>